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E8" w:rsidRPr="00EB3F39" w:rsidRDefault="001228E8" w:rsidP="001228E8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2"/>
      <w:bookmarkStart w:id="1" w:name="OLE_LINK1"/>
      <w:r w:rsidRPr="00EB3F39">
        <w:rPr>
          <w:rFonts w:ascii="標楷體" w:eastAsia="標楷體" w:hAnsi="標楷體"/>
          <w:b/>
          <w:bCs/>
          <w:sz w:val="28"/>
          <w:szCs w:val="28"/>
        </w:rPr>
        <w:t>112學年度第1學期第</w:t>
      </w:r>
      <w:r w:rsidR="007A14A6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EB3F39">
        <w:rPr>
          <w:rFonts w:ascii="標楷體" w:eastAsia="標楷體" w:hAnsi="標楷體"/>
          <w:b/>
          <w:bCs/>
          <w:sz w:val="28"/>
          <w:szCs w:val="28"/>
        </w:rPr>
        <w:t>次</w:t>
      </w:r>
    </w:p>
    <w:p w:rsidR="001228E8" w:rsidRPr="00EB3F39" w:rsidRDefault="001228E8" w:rsidP="001228E8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B3F39">
        <w:rPr>
          <w:rFonts w:ascii="標楷體" w:eastAsia="標楷體" w:hAnsi="標楷體"/>
          <w:b/>
          <w:bCs/>
          <w:sz w:val="28"/>
          <w:szCs w:val="28"/>
        </w:rPr>
        <w:t>醫學檢驗暨生物技術學系  系</w:t>
      </w:r>
      <w:r w:rsidR="007A14A6">
        <w:rPr>
          <w:rFonts w:ascii="標楷體" w:eastAsia="標楷體" w:hAnsi="標楷體" w:hint="eastAsia"/>
          <w:b/>
          <w:bCs/>
          <w:sz w:val="28"/>
          <w:szCs w:val="28"/>
        </w:rPr>
        <w:t>實習委員</w:t>
      </w:r>
      <w:r w:rsidRPr="00EB3F39">
        <w:rPr>
          <w:rFonts w:ascii="標楷體" w:eastAsia="標楷體" w:hAnsi="標楷體"/>
          <w:b/>
          <w:bCs/>
          <w:sz w:val="28"/>
          <w:szCs w:val="28"/>
        </w:rPr>
        <w:t>會議</w:t>
      </w:r>
      <w:r w:rsidR="00562F05">
        <w:rPr>
          <w:rFonts w:ascii="標楷體" w:eastAsia="標楷體" w:hAnsi="標楷體" w:hint="eastAsia"/>
          <w:b/>
          <w:bCs/>
          <w:sz w:val="28"/>
          <w:szCs w:val="28"/>
        </w:rPr>
        <w:t>記錄</w:t>
      </w:r>
    </w:p>
    <w:p w:rsidR="001228E8" w:rsidRPr="00EB3F39" w:rsidRDefault="001228E8" w:rsidP="001228E8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AB7811" w:rsidRPr="00EB3F39" w:rsidRDefault="00AB7811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/>
          <w:color w:val="000000" w:themeColor="text1"/>
        </w:rPr>
        <w:t>開會時間：11</w:t>
      </w:r>
      <w:r w:rsidR="009A3BF5" w:rsidRPr="00EB3F39">
        <w:rPr>
          <w:rFonts w:ascii="標楷體" w:eastAsia="標楷體" w:hAnsi="標楷體"/>
          <w:color w:val="000000" w:themeColor="text1"/>
        </w:rPr>
        <w:t>3</w:t>
      </w:r>
      <w:r w:rsidRPr="00EB3F39">
        <w:rPr>
          <w:rFonts w:ascii="標楷體" w:eastAsia="標楷體" w:hAnsi="標楷體"/>
          <w:color w:val="000000" w:themeColor="text1"/>
        </w:rPr>
        <w:t>年</w:t>
      </w:r>
      <w:r w:rsidR="00236D20" w:rsidRPr="00EB3F39">
        <w:rPr>
          <w:rFonts w:ascii="標楷體" w:eastAsia="標楷體" w:hAnsi="標楷體"/>
          <w:color w:val="000000" w:themeColor="text1"/>
        </w:rPr>
        <w:t>1</w:t>
      </w:r>
      <w:r w:rsidRPr="00EB3F39">
        <w:rPr>
          <w:rFonts w:ascii="標楷體" w:eastAsia="標楷體" w:hAnsi="標楷體"/>
          <w:color w:val="000000" w:themeColor="text1"/>
        </w:rPr>
        <w:t>月</w:t>
      </w:r>
      <w:r w:rsidR="008855D4">
        <w:rPr>
          <w:rFonts w:ascii="標楷體" w:eastAsia="標楷體" w:hAnsi="標楷體" w:hint="eastAsia"/>
          <w:color w:val="000000" w:themeColor="text1"/>
        </w:rPr>
        <w:t>2</w:t>
      </w:r>
      <w:r w:rsidR="0075533B">
        <w:rPr>
          <w:rFonts w:ascii="標楷體" w:eastAsia="標楷體" w:hAnsi="標楷體" w:hint="eastAsia"/>
          <w:color w:val="000000" w:themeColor="text1"/>
        </w:rPr>
        <w:t>5</w:t>
      </w:r>
      <w:r w:rsidRPr="00EB3F39">
        <w:rPr>
          <w:rFonts w:ascii="標楷體" w:eastAsia="標楷體" w:hAnsi="標楷體"/>
          <w:color w:val="000000" w:themeColor="text1"/>
        </w:rPr>
        <w:t>日 (</w:t>
      </w:r>
      <w:r w:rsidR="0075533B">
        <w:rPr>
          <w:rFonts w:ascii="標楷體" w:eastAsia="標楷體" w:hAnsi="標楷體" w:hint="eastAsia"/>
          <w:color w:val="000000" w:themeColor="text1"/>
        </w:rPr>
        <w:t>四</w:t>
      </w:r>
      <w:r w:rsidRPr="00EB3F39">
        <w:rPr>
          <w:rFonts w:ascii="標楷體" w:eastAsia="標楷體" w:hAnsi="標楷體"/>
          <w:color w:val="000000" w:themeColor="text1"/>
        </w:rPr>
        <w:t xml:space="preserve">) </w:t>
      </w:r>
      <w:r w:rsidR="0075533B">
        <w:rPr>
          <w:rFonts w:ascii="標楷體" w:eastAsia="標楷體" w:hAnsi="標楷體" w:hint="eastAsia"/>
          <w:color w:val="000000" w:themeColor="text1"/>
        </w:rPr>
        <w:t>16:30</w:t>
      </w:r>
    </w:p>
    <w:p w:rsidR="00AB7811" w:rsidRPr="00EB3F39" w:rsidRDefault="00AB7811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/>
          <w:color w:val="000000" w:themeColor="text1"/>
        </w:rPr>
        <w:t>開會地點：</w:t>
      </w:r>
      <w:r w:rsidR="0075533B">
        <w:rPr>
          <w:rFonts w:ascii="標楷體" w:eastAsia="標楷體" w:hAnsi="標楷體" w:hint="eastAsia"/>
          <w:color w:val="000000" w:themeColor="text1"/>
        </w:rPr>
        <w:t>H402系辦公室</w:t>
      </w:r>
    </w:p>
    <w:p w:rsidR="00AB7811" w:rsidRPr="00EB3F39" w:rsidRDefault="001228E8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 w:hint="eastAsia"/>
          <w:color w:val="000000" w:themeColor="text1"/>
        </w:rPr>
        <w:t>主</w:t>
      </w:r>
      <w:r w:rsidRPr="00EB3F39">
        <w:rPr>
          <w:rFonts w:ascii="標楷體" w:eastAsia="標楷體" w:hAnsi="標楷體"/>
          <w:color w:val="000000" w:themeColor="text1"/>
        </w:rPr>
        <w:t xml:space="preserve">    </w:t>
      </w:r>
      <w:r w:rsidRPr="00EB3F39">
        <w:rPr>
          <w:rFonts w:ascii="標楷體" w:eastAsia="標楷體" w:hAnsi="標楷體" w:hint="eastAsia"/>
          <w:color w:val="000000" w:themeColor="text1"/>
        </w:rPr>
        <w:t>席</w:t>
      </w:r>
      <w:r w:rsidR="00AB7811" w:rsidRPr="00EB3F39">
        <w:rPr>
          <w:rFonts w:ascii="標楷體" w:eastAsia="標楷體" w:hAnsi="標楷體"/>
          <w:color w:val="000000" w:themeColor="text1"/>
        </w:rPr>
        <w:t>：陳宗祺教授兼</w:t>
      </w:r>
      <w:r w:rsidR="00AB7811" w:rsidRPr="00EB3F39">
        <w:rPr>
          <w:rFonts w:ascii="標楷體" w:eastAsia="標楷體" w:hAnsi="標楷體"/>
          <w:color w:val="000000" w:themeColor="text1"/>
          <w:lang w:eastAsia="zh-HK"/>
        </w:rPr>
        <w:t>系</w:t>
      </w:r>
      <w:r w:rsidR="00AB7811" w:rsidRPr="00EB3F39">
        <w:rPr>
          <w:rFonts w:ascii="標楷體" w:eastAsia="標楷體" w:hAnsi="標楷體"/>
          <w:color w:val="000000" w:themeColor="text1"/>
        </w:rPr>
        <w:t xml:space="preserve">主任 </w:t>
      </w:r>
    </w:p>
    <w:bookmarkEnd w:id="0"/>
    <w:bookmarkEnd w:id="1"/>
    <w:p w:rsidR="00AB7811" w:rsidRPr="00EB3F39" w:rsidRDefault="000D15B8" w:rsidP="00AB7811">
      <w:pPr>
        <w:ind w:left="1133" w:hangingChars="472" w:hanging="1133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/>
          <w:bCs/>
        </w:rPr>
        <w:t>出席人員：</w:t>
      </w:r>
      <w:r w:rsidR="001228E8" w:rsidRPr="00EB3F39">
        <w:rPr>
          <w:rFonts w:ascii="標楷體" w:eastAsia="標楷體" w:hAnsi="標楷體" w:hint="eastAsia"/>
          <w:bCs/>
        </w:rPr>
        <w:t>詳如簽到單</w:t>
      </w:r>
    </w:p>
    <w:p w:rsidR="001228E8" w:rsidRPr="00EB3F39" w:rsidRDefault="001228E8" w:rsidP="00AB7811">
      <w:pPr>
        <w:jc w:val="both"/>
        <w:rPr>
          <w:rFonts w:ascii="標楷體" w:eastAsia="標楷體" w:hAnsi="標楷體"/>
          <w:color w:val="000000" w:themeColor="text1"/>
        </w:rPr>
      </w:pPr>
      <w:r w:rsidRPr="00EB3F39">
        <w:rPr>
          <w:rFonts w:ascii="標楷體" w:eastAsia="標楷體" w:hAnsi="標楷體" w:hint="eastAsia"/>
          <w:color w:val="000000" w:themeColor="text1"/>
        </w:rPr>
        <w:t>記</w:t>
      </w:r>
      <w:r w:rsidRPr="00EB3F39">
        <w:rPr>
          <w:rFonts w:ascii="標楷體" w:eastAsia="標楷體" w:hAnsi="標楷體"/>
          <w:color w:val="000000" w:themeColor="text1"/>
        </w:rPr>
        <w:t xml:space="preserve">    </w:t>
      </w:r>
      <w:r w:rsidRPr="00EB3F39">
        <w:rPr>
          <w:rFonts w:ascii="標楷體" w:eastAsia="標楷體" w:hAnsi="標楷體" w:hint="eastAsia"/>
          <w:color w:val="000000" w:themeColor="text1"/>
        </w:rPr>
        <w:t>錄</w:t>
      </w:r>
      <w:r w:rsidRPr="00EB3F39">
        <w:rPr>
          <w:rFonts w:ascii="標楷體" w:eastAsia="標楷體" w:hAnsi="標楷體"/>
          <w:color w:val="000000" w:themeColor="text1"/>
        </w:rPr>
        <w:t>：王笙</w:t>
      </w:r>
    </w:p>
    <w:p w:rsidR="00DE1A7F" w:rsidRDefault="00DE1A7F" w:rsidP="00B83F1F">
      <w:pPr>
        <w:jc w:val="both"/>
        <w:rPr>
          <w:rFonts w:ascii="標楷體" w:eastAsia="標楷體" w:hAnsi="標楷體"/>
          <w:b/>
          <w:lang w:eastAsia="zh-HK"/>
        </w:rPr>
      </w:pPr>
    </w:p>
    <w:p w:rsidR="00B83F1F" w:rsidRPr="00EB3F39" w:rsidRDefault="007A14A6" w:rsidP="00B83F1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壹</w:t>
      </w:r>
      <w:r w:rsidR="00B83F1F" w:rsidRPr="00EB3F39">
        <w:rPr>
          <w:rFonts w:ascii="標楷體" w:eastAsia="標楷體" w:hAnsi="標楷體"/>
          <w:b/>
          <w:lang w:eastAsia="zh-HK"/>
        </w:rPr>
        <w:t>、</w:t>
      </w:r>
      <w:r w:rsidR="008855D4">
        <w:rPr>
          <w:rFonts w:ascii="標楷體" w:eastAsia="標楷體" w:hAnsi="標楷體" w:hint="eastAsia"/>
          <w:b/>
          <w:lang w:eastAsia="zh-HK"/>
        </w:rPr>
        <w:t>報告</w:t>
      </w:r>
      <w:r w:rsidR="008C419B" w:rsidRPr="00EB3F39">
        <w:rPr>
          <w:rFonts w:ascii="標楷體" w:eastAsia="標楷體" w:hAnsi="標楷體" w:hint="eastAsia"/>
          <w:b/>
          <w:lang w:eastAsia="zh-HK"/>
        </w:rPr>
        <w:t>事項</w:t>
      </w:r>
    </w:p>
    <w:p w:rsidR="007A14A6" w:rsidRPr="00EB3F39" w:rsidRDefault="00723AB2" w:rsidP="00632BD4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A14A6">
        <w:rPr>
          <w:rFonts w:ascii="標楷體" w:eastAsia="標楷體" w:hAnsi="標楷體" w:hint="eastAsia"/>
        </w:rPr>
        <w:t>112-2學期已送出11位同學至中國醫藥大學附屬醫院進行</w:t>
      </w:r>
      <w:r w:rsidR="00905B89">
        <w:rPr>
          <w:rFonts w:ascii="標楷體" w:eastAsia="標楷體" w:hAnsi="標楷體" w:hint="eastAsia"/>
        </w:rPr>
        <w:t>臨床</w:t>
      </w:r>
      <w:r w:rsidR="007A14A6">
        <w:rPr>
          <w:rFonts w:ascii="標楷體" w:eastAsia="標楷體" w:hAnsi="標楷體" w:hint="eastAsia"/>
        </w:rPr>
        <w:t>實習課程。</w:t>
      </w:r>
    </w:p>
    <w:p w:rsidR="00222EBF" w:rsidRPr="00B562CA" w:rsidRDefault="00222EBF" w:rsidP="00885835">
      <w:pPr>
        <w:jc w:val="both"/>
        <w:rPr>
          <w:rFonts w:ascii="標楷體" w:eastAsia="標楷體" w:hAnsi="標楷體"/>
          <w:b/>
          <w:lang w:eastAsia="zh-HK"/>
        </w:rPr>
      </w:pPr>
    </w:p>
    <w:p w:rsidR="00885835" w:rsidRPr="00EB3F39" w:rsidRDefault="007A14A6" w:rsidP="00885835">
      <w:pPr>
        <w:jc w:val="both"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 w:hint="eastAsia"/>
          <w:b/>
          <w:lang w:eastAsia="zh-HK"/>
        </w:rPr>
        <w:t>貳</w:t>
      </w:r>
      <w:r w:rsidR="00885835" w:rsidRPr="00EB3F39">
        <w:rPr>
          <w:rFonts w:ascii="標楷體" w:eastAsia="標楷體" w:hAnsi="標楷體"/>
          <w:b/>
          <w:lang w:eastAsia="zh-HK"/>
        </w:rPr>
        <w:t>、</w:t>
      </w:r>
      <w:r w:rsidR="008855D4" w:rsidRPr="00EB3F39">
        <w:rPr>
          <w:rFonts w:ascii="標楷體" w:eastAsia="標楷體" w:hAnsi="標楷體"/>
          <w:b/>
          <w:lang w:eastAsia="zh-HK"/>
        </w:rPr>
        <w:t>討論</w:t>
      </w:r>
      <w:r w:rsidR="008855D4" w:rsidRPr="00EB3F39">
        <w:rPr>
          <w:rFonts w:ascii="標楷體" w:eastAsia="標楷體" w:hAnsi="標楷體" w:hint="eastAsia"/>
          <w:b/>
          <w:lang w:eastAsia="zh-HK"/>
        </w:rPr>
        <w:t>事項</w:t>
      </w:r>
    </w:p>
    <w:p w:rsidR="008855D4" w:rsidRPr="00EB3F39" w:rsidRDefault="008855D4" w:rsidP="008855D4">
      <w:pPr>
        <w:widowControl/>
        <w:spacing w:line="276" w:lineRule="auto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</w:rPr>
        <w:t>案由</w:t>
      </w:r>
      <w:proofErr w:type="gramStart"/>
      <w:r w:rsidRPr="00EB3F39">
        <w:rPr>
          <w:rFonts w:ascii="標楷體" w:eastAsia="標楷體" w:hAnsi="標楷體" w:hint="eastAsia"/>
          <w:bCs/>
        </w:rPr>
        <w:t>一</w:t>
      </w:r>
      <w:proofErr w:type="gramEnd"/>
      <w:r w:rsidRPr="00B562CA">
        <w:rPr>
          <w:rFonts w:ascii="標楷體" w:eastAsia="標楷體" w:hAnsi="標楷體" w:hint="eastAsia"/>
          <w:bCs/>
        </w:rPr>
        <w:t>：</w:t>
      </w:r>
      <w:r w:rsidR="00223207">
        <w:rPr>
          <w:rFonts w:ascii="標楷體" w:eastAsia="標楷體" w:hAnsi="標楷體" w:hint="eastAsia"/>
          <w:bCs/>
        </w:rPr>
        <w:t>本系大四學生2名因實習先修課程未通過，擬不予進行臨床實習課程，</w:t>
      </w:r>
      <w:r w:rsidRPr="00EB3F39">
        <w:rPr>
          <w:rFonts w:ascii="標楷體" w:eastAsia="標楷體" w:hAnsi="標楷體"/>
          <w:bCs/>
          <w:lang w:eastAsia="zh-HK"/>
        </w:rPr>
        <w:t>提請討論。</w:t>
      </w:r>
    </w:p>
    <w:p w:rsidR="00803586" w:rsidRPr="00B562CA" w:rsidRDefault="008855D4" w:rsidP="00803586">
      <w:pPr>
        <w:widowControl/>
        <w:spacing w:line="276" w:lineRule="auto"/>
        <w:ind w:left="708" w:hangingChars="295" w:hanging="708"/>
        <w:jc w:val="both"/>
        <w:rPr>
          <w:rFonts w:ascii="標楷體" w:eastAsia="標楷體" w:hAnsi="標楷體"/>
          <w:bCs/>
          <w:lang w:eastAsia="zh-HK"/>
        </w:rPr>
      </w:pPr>
      <w:r w:rsidRPr="00EB3F39">
        <w:rPr>
          <w:rFonts w:ascii="標楷體" w:eastAsia="標楷體" w:hAnsi="標楷體" w:hint="eastAsia"/>
          <w:bCs/>
          <w:lang w:eastAsia="zh-HK"/>
        </w:rPr>
        <w:t>說明</w:t>
      </w:r>
      <w:r w:rsidRPr="00B562CA">
        <w:rPr>
          <w:rFonts w:ascii="標楷體" w:eastAsia="標楷體" w:hAnsi="標楷體" w:hint="eastAsia"/>
          <w:bCs/>
        </w:rPr>
        <w:t>：</w:t>
      </w:r>
      <w:r w:rsidR="00223207">
        <w:rPr>
          <w:rFonts w:ascii="標楷體" w:eastAsia="標楷體" w:hAnsi="標楷體" w:hint="eastAsia"/>
          <w:bCs/>
        </w:rPr>
        <w:t>一、本系大四林珈妤、陳擇安兩名學生因於112-1學期未通過實習先修課程，因此擋修112-2學期之臨床實習課程。</w:t>
      </w:r>
    </w:p>
    <w:p w:rsidR="008855D4" w:rsidRPr="00EB3F39" w:rsidRDefault="00223207" w:rsidP="008855D4">
      <w:pPr>
        <w:widowControl/>
        <w:spacing w:line="276" w:lineRule="auto"/>
        <w:ind w:leftChars="295" w:left="708" w:firstLine="1"/>
        <w:jc w:val="both"/>
        <w:rPr>
          <w:rFonts w:ascii="標楷體" w:eastAsia="標楷體" w:hAnsi="標楷體"/>
          <w:bCs/>
          <w:lang w:eastAsia="zh-HK"/>
        </w:rPr>
      </w:pPr>
      <w:r>
        <w:rPr>
          <w:rFonts w:ascii="標楷體" w:eastAsia="標楷體" w:hAnsi="標楷體" w:hint="eastAsia"/>
          <w:bCs/>
          <w:lang w:eastAsia="zh-HK"/>
        </w:rPr>
        <w:t>二、原實習名單兼投保名單</w:t>
      </w:r>
      <w:r w:rsidR="00905B89">
        <w:rPr>
          <w:rFonts w:ascii="標楷體" w:eastAsia="標楷體" w:hAnsi="標楷體" w:hint="eastAsia"/>
          <w:bCs/>
        </w:rPr>
        <w:t>13位</w:t>
      </w:r>
      <w:r>
        <w:rPr>
          <w:rFonts w:ascii="標楷體" w:eastAsia="標楷體" w:hAnsi="標楷體" w:hint="eastAsia"/>
          <w:bCs/>
          <w:lang w:eastAsia="zh-HK"/>
        </w:rPr>
        <w:t>已有以上兩位學生退出實習，故申請退保。</w:t>
      </w:r>
    </w:p>
    <w:p w:rsidR="008855D4" w:rsidRPr="00EB3F39" w:rsidRDefault="008855D4" w:rsidP="008855D4">
      <w:pPr>
        <w:spacing w:line="276" w:lineRule="auto"/>
        <w:jc w:val="both"/>
        <w:rPr>
          <w:rFonts w:ascii="標楷體" w:eastAsia="標楷體" w:hAnsi="標楷體"/>
          <w:bCs/>
        </w:rPr>
      </w:pPr>
      <w:r w:rsidRPr="00EB3F39">
        <w:rPr>
          <w:rFonts w:ascii="標楷體" w:eastAsia="標楷體" w:hAnsi="標楷體" w:hint="eastAsia"/>
          <w:bCs/>
        </w:rPr>
        <w:t>決議</w:t>
      </w:r>
      <w:r w:rsidRPr="00B562CA">
        <w:rPr>
          <w:rFonts w:ascii="標楷體" w:eastAsia="標楷體" w:hAnsi="標楷體" w:hint="eastAsia"/>
          <w:bCs/>
        </w:rPr>
        <w:t>：</w:t>
      </w:r>
      <w:r w:rsidR="00562F05">
        <w:rPr>
          <w:rFonts w:ascii="標楷體" w:eastAsia="標楷體" w:hAnsi="標楷體" w:hint="eastAsia"/>
          <w:bCs/>
        </w:rPr>
        <w:t>照案通過。</w:t>
      </w:r>
      <w:bookmarkStart w:id="2" w:name="_GoBack"/>
      <w:bookmarkEnd w:id="2"/>
    </w:p>
    <w:p w:rsidR="008855D4" w:rsidRPr="00EB3F39" w:rsidRDefault="008855D4" w:rsidP="008855D4">
      <w:pPr>
        <w:spacing w:line="276" w:lineRule="auto"/>
        <w:jc w:val="both"/>
        <w:rPr>
          <w:rFonts w:ascii="標楷體" w:eastAsia="標楷體" w:hAnsi="標楷體"/>
          <w:bCs/>
        </w:rPr>
      </w:pPr>
    </w:p>
    <w:p w:rsidR="00885835" w:rsidRPr="00EB3F39" w:rsidRDefault="007A14A6" w:rsidP="00885835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參</w:t>
      </w:r>
      <w:r w:rsidR="00885835" w:rsidRPr="00EB3F39">
        <w:rPr>
          <w:rFonts w:ascii="標楷體" w:eastAsia="標楷體" w:hAnsi="標楷體"/>
          <w:b/>
          <w:lang w:eastAsia="zh-HK"/>
        </w:rPr>
        <w:t>、</w:t>
      </w:r>
      <w:r w:rsidR="008855D4">
        <w:rPr>
          <w:rFonts w:ascii="標楷體" w:eastAsia="標楷體" w:hAnsi="標楷體" w:hint="eastAsia"/>
          <w:b/>
          <w:lang w:eastAsia="zh-HK"/>
        </w:rPr>
        <w:t>臨時動議</w:t>
      </w:r>
    </w:p>
    <w:p w:rsidR="00885835" w:rsidRPr="00EB3F39" w:rsidRDefault="00885835" w:rsidP="00885835">
      <w:pPr>
        <w:jc w:val="both"/>
        <w:rPr>
          <w:rFonts w:ascii="標楷體" w:eastAsia="標楷體" w:hAnsi="標楷體"/>
          <w:b/>
        </w:rPr>
      </w:pPr>
    </w:p>
    <w:p w:rsidR="00885835" w:rsidRDefault="007A14A6" w:rsidP="00885835">
      <w:pPr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8855D4" w:rsidRPr="008855D4">
        <w:rPr>
          <w:rFonts w:ascii="標楷體" w:eastAsia="標楷體" w:hAnsi="標楷體" w:hint="eastAsia"/>
          <w:b/>
        </w:rPr>
        <w:t>、散會</w:t>
      </w:r>
    </w:p>
    <w:p w:rsidR="008855D4" w:rsidRPr="008855D4" w:rsidRDefault="008855D4" w:rsidP="00885835">
      <w:pPr>
        <w:spacing w:line="0" w:lineRule="atLeast"/>
        <w:jc w:val="both"/>
        <w:rPr>
          <w:rFonts w:ascii="標楷體" w:eastAsia="標楷體" w:hAnsi="標楷體"/>
          <w:b/>
        </w:rPr>
      </w:pPr>
    </w:p>
    <w:sectPr w:rsidR="008855D4" w:rsidRPr="008855D4" w:rsidSect="00BC3E02">
      <w:pgSz w:w="11906" w:h="16838"/>
      <w:pgMar w:top="993" w:right="1405" w:bottom="1135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66" w:rsidRDefault="00604066" w:rsidP="00AA2F1B">
      <w:r>
        <w:separator/>
      </w:r>
    </w:p>
  </w:endnote>
  <w:endnote w:type="continuationSeparator" w:id="0">
    <w:p w:rsidR="00604066" w:rsidRDefault="00604066" w:rsidP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66" w:rsidRDefault="00604066" w:rsidP="00AA2F1B">
      <w:r>
        <w:separator/>
      </w:r>
    </w:p>
  </w:footnote>
  <w:footnote w:type="continuationSeparator" w:id="0">
    <w:p w:rsidR="00604066" w:rsidRDefault="00604066" w:rsidP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A4E"/>
    <w:multiLevelType w:val="hybridMultilevel"/>
    <w:tmpl w:val="F0A6CF90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442FD"/>
    <w:multiLevelType w:val="hybridMultilevel"/>
    <w:tmpl w:val="61D238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A5270D"/>
    <w:multiLevelType w:val="hybridMultilevel"/>
    <w:tmpl w:val="D3C82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836931"/>
    <w:multiLevelType w:val="hybridMultilevel"/>
    <w:tmpl w:val="90BCF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26F0D"/>
    <w:multiLevelType w:val="hybridMultilevel"/>
    <w:tmpl w:val="45C28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8C23A2"/>
    <w:multiLevelType w:val="hybridMultilevel"/>
    <w:tmpl w:val="5AFCE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BC511D"/>
    <w:multiLevelType w:val="hybridMultilevel"/>
    <w:tmpl w:val="0074CC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52411A8"/>
    <w:multiLevelType w:val="hybridMultilevel"/>
    <w:tmpl w:val="DC2C3428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F5900"/>
    <w:multiLevelType w:val="hybridMultilevel"/>
    <w:tmpl w:val="AC468406"/>
    <w:lvl w:ilvl="0" w:tplc="D43CBC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bCs w:val="0"/>
        <w:color w:val="auto"/>
        <w:lang w:val="en-US"/>
      </w:rPr>
    </w:lvl>
    <w:lvl w:ilvl="1" w:tplc="BD029C0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color w:val="auto"/>
        <w:lang w:val="en-US"/>
      </w:rPr>
    </w:lvl>
    <w:lvl w:ilvl="2" w:tplc="18D2AF4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lang w:val="en-US"/>
      </w:rPr>
    </w:lvl>
    <w:lvl w:ilvl="3" w:tplc="6A969E4C">
      <w:start w:val="1"/>
      <w:numFmt w:val="decimal"/>
      <w:lvlText w:val="(%4)"/>
      <w:lvlJc w:val="left"/>
      <w:pPr>
        <w:ind w:left="1800" w:hanging="360"/>
      </w:pPr>
    </w:lvl>
    <w:lvl w:ilvl="4" w:tplc="55BED85E">
      <w:start w:val="1"/>
      <w:numFmt w:val="taiwaneseCountingThousand"/>
      <w:lvlText w:val="(%5)"/>
      <w:lvlJc w:val="left"/>
      <w:pPr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D10288"/>
    <w:multiLevelType w:val="hybridMultilevel"/>
    <w:tmpl w:val="B96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41D92"/>
    <w:multiLevelType w:val="hybridMultilevel"/>
    <w:tmpl w:val="1E0627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2261C"/>
    <w:multiLevelType w:val="hybridMultilevel"/>
    <w:tmpl w:val="89DC2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B0333"/>
    <w:multiLevelType w:val="hybridMultilevel"/>
    <w:tmpl w:val="ED6E3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C7B"/>
    <w:multiLevelType w:val="hybridMultilevel"/>
    <w:tmpl w:val="24AEA95A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935D83"/>
    <w:multiLevelType w:val="hybridMultilevel"/>
    <w:tmpl w:val="533C8EFA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7C"/>
    <w:rsid w:val="00006600"/>
    <w:rsid w:val="000204A3"/>
    <w:rsid w:val="00053935"/>
    <w:rsid w:val="00095911"/>
    <w:rsid w:val="000A18B9"/>
    <w:rsid w:val="000A6730"/>
    <w:rsid w:val="000A742A"/>
    <w:rsid w:val="000B50F2"/>
    <w:rsid w:val="000D15B8"/>
    <w:rsid w:val="000E2B21"/>
    <w:rsid w:val="000F1CB8"/>
    <w:rsid w:val="001228E8"/>
    <w:rsid w:val="0013333D"/>
    <w:rsid w:val="00144161"/>
    <w:rsid w:val="001457A8"/>
    <w:rsid w:val="001503CF"/>
    <w:rsid w:val="00157571"/>
    <w:rsid w:val="001713D7"/>
    <w:rsid w:val="0019285E"/>
    <w:rsid w:val="001A4F1D"/>
    <w:rsid w:val="001C4181"/>
    <w:rsid w:val="001F1152"/>
    <w:rsid w:val="001F377F"/>
    <w:rsid w:val="00222EBF"/>
    <w:rsid w:val="00223207"/>
    <w:rsid w:val="00223572"/>
    <w:rsid w:val="002300F9"/>
    <w:rsid w:val="00231967"/>
    <w:rsid w:val="00232B96"/>
    <w:rsid w:val="00236D20"/>
    <w:rsid w:val="00237347"/>
    <w:rsid w:val="00267020"/>
    <w:rsid w:val="00292D62"/>
    <w:rsid w:val="00295414"/>
    <w:rsid w:val="002A54DC"/>
    <w:rsid w:val="002A75EB"/>
    <w:rsid w:val="002B014B"/>
    <w:rsid w:val="002B17D2"/>
    <w:rsid w:val="002F3EC6"/>
    <w:rsid w:val="00325391"/>
    <w:rsid w:val="00396164"/>
    <w:rsid w:val="00417562"/>
    <w:rsid w:val="00425B39"/>
    <w:rsid w:val="00435889"/>
    <w:rsid w:val="00435E47"/>
    <w:rsid w:val="00435FB6"/>
    <w:rsid w:val="00436178"/>
    <w:rsid w:val="004424CD"/>
    <w:rsid w:val="00455DAF"/>
    <w:rsid w:val="00460EA5"/>
    <w:rsid w:val="004A7104"/>
    <w:rsid w:val="004B70F7"/>
    <w:rsid w:val="004C5AFF"/>
    <w:rsid w:val="004E6DDE"/>
    <w:rsid w:val="00526F25"/>
    <w:rsid w:val="00562F05"/>
    <w:rsid w:val="0058063F"/>
    <w:rsid w:val="00584A73"/>
    <w:rsid w:val="00590776"/>
    <w:rsid w:val="005A09C3"/>
    <w:rsid w:val="005D1162"/>
    <w:rsid w:val="005D165A"/>
    <w:rsid w:val="005F79E5"/>
    <w:rsid w:val="00604066"/>
    <w:rsid w:val="00605C48"/>
    <w:rsid w:val="0061425A"/>
    <w:rsid w:val="00632BD4"/>
    <w:rsid w:val="00653CBF"/>
    <w:rsid w:val="00654328"/>
    <w:rsid w:val="00680DD9"/>
    <w:rsid w:val="0069033D"/>
    <w:rsid w:val="006967CF"/>
    <w:rsid w:val="006D1C6A"/>
    <w:rsid w:val="00701E53"/>
    <w:rsid w:val="00717E7C"/>
    <w:rsid w:val="00723AB2"/>
    <w:rsid w:val="00724934"/>
    <w:rsid w:val="00736260"/>
    <w:rsid w:val="00751C78"/>
    <w:rsid w:val="0075533B"/>
    <w:rsid w:val="00756269"/>
    <w:rsid w:val="00764E37"/>
    <w:rsid w:val="007A14A6"/>
    <w:rsid w:val="007A1509"/>
    <w:rsid w:val="007F5FDE"/>
    <w:rsid w:val="007F7EA0"/>
    <w:rsid w:val="00803586"/>
    <w:rsid w:val="00836407"/>
    <w:rsid w:val="0084541D"/>
    <w:rsid w:val="00872F6F"/>
    <w:rsid w:val="008746B4"/>
    <w:rsid w:val="008855D4"/>
    <w:rsid w:val="00885835"/>
    <w:rsid w:val="008A4064"/>
    <w:rsid w:val="008C419B"/>
    <w:rsid w:val="008D2AB5"/>
    <w:rsid w:val="008D2F10"/>
    <w:rsid w:val="008D55D1"/>
    <w:rsid w:val="008D6D6A"/>
    <w:rsid w:val="008E200A"/>
    <w:rsid w:val="008F089A"/>
    <w:rsid w:val="00905B89"/>
    <w:rsid w:val="0091502B"/>
    <w:rsid w:val="009173DF"/>
    <w:rsid w:val="00926ABB"/>
    <w:rsid w:val="00936668"/>
    <w:rsid w:val="00945A87"/>
    <w:rsid w:val="00947A59"/>
    <w:rsid w:val="00992CAD"/>
    <w:rsid w:val="0099585D"/>
    <w:rsid w:val="009A3BF5"/>
    <w:rsid w:val="009B46C1"/>
    <w:rsid w:val="009C28AE"/>
    <w:rsid w:val="009D1FC0"/>
    <w:rsid w:val="009D3DDF"/>
    <w:rsid w:val="00A268D4"/>
    <w:rsid w:val="00A45444"/>
    <w:rsid w:val="00A53855"/>
    <w:rsid w:val="00A6181D"/>
    <w:rsid w:val="00A72DEE"/>
    <w:rsid w:val="00A80FCC"/>
    <w:rsid w:val="00A95C8E"/>
    <w:rsid w:val="00AA2F1B"/>
    <w:rsid w:val="00AA4DE8"/>
    <w:rsid w:val="00AA56EE"/>
    <w:rsid w:val="00AB7811"/>
    <w:rsid w:val="00AC59BF"/>
    <w:rsid w:val="00AE0B05"/>
    <w:rsid w:val="00AE4463"/>
    <w:rsid w:val="00AF4982"/>
    <w:rsid w:val="00B00520"/>
    <w:rsid w:val="00B07285"/>
    <w:rsid w:val="00B22EC7"/>
    <w:rsid w:val="00B27F95"/>
    <w:rsid w:val="00B3712F"/>
    <w:rsid w:val="00B43EE8"/>
    <w:rsid w:val="00B562CA"/>
    <w:rsid w:val="00B72AB4"/>
    <w:rsid w:val="00B75C4B"/>
    <w:rsid w:val="00B83F1F"/>
    <w:rsid w:val="00BC3E02"/>
    <w:rsid w:val="00BE0370"/>
    <w:rsid w:val="00BF2EC0"/>
    <w:rsid w:val="00C01026"/>
    <w:rsid w:val="00C32CB7"/>
    <w:rsid w:val="00C438F5"/>
    <w:rsid w:val="00C515E7"/>
    <w:rsid w:val="00C64726"/>
    <w:rsid w:val="00C677C1"/>
    <w:rsid w:val="00C7059D"/>
    <w:rsid w:val="00CE6CDC"/>
    <w:rsid w:val="00CF21A1"/>
    <w:rsid w:val="00D22E1D"/>
    <w:rsid w:val="00D415A1"/>
    <w:rsid w:val="00D53BA0"/>
    <w:rsid w:val="00D65ADC"/>
    <w:rsid w:val="00D908A3"/>
    <w:rsid w:val="00DB0289"/>
    <w:rsid w:val="00DC0CAE"/>
    <w:rsid w:val="00DC27C9"/>
    <w:rsid w:val="00DC6729"/>
    <w:rsid w:val="00DD1B76"/>
    <w:rsid w:val="00DD579B"/>
    <w:rsid w:val="00DD69D6"/>
    <w:rsid w:val="00DE1A7F"/>
    <w:rsid w:val="00E20006"/>
    <w:rsid w:val="00E24C04"/>
    <w:rsid w:val="00E638FD"/>
    <w:rsid w:val="00E64757"/>
    <w:rsid w:val="00E731F7"/>
    <w:rsid w:val="00E97359"/>
    <w:rsid w:val="00EA0EF3"/>
    <w:rsid w:val="00EA3807"/>
    <w:rsid w:val="00EA39CF"/>
    <w:rsid w:val="00EA6AD4"/>
    <w:rsid w:val="00EB3F39"/>
    <w:rsid w:val="00F125F9"/>
    <w:rsid w:val="00F13AE9"/>
    <w:rsid w:val="00F17599"/>
    <w:rsid w:val="00F23C12"/>
    <w:rsid w:val="00F3509F"/>
    <w:rsid w:val="00F62FCF"/>
    <w:rsid w:val="00F81352"/>
    <w:rsid w:val="00F90339"/>
    <w:rsid w:val="00FD50E2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79FD3"/>
  <w15:docId w15:val="{59BD456A-9A9D-1742-ACC8-5A59C9C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8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A2F1B"/>
    <w:rPr>
      <w:color w:val="0563C1"/>
      <w:u w:val="single"/>
    </w:rPr>
  </w:style>
  <w:style w:type="paragraph" w:customStyle="1" w:styleId="xmsonormal">
    <w:name w:val="x_msonormal"/>
    <w:basedOn w:val="a"/>
    <w:rsid w:val="00AA2F1B"/>
    <w:pPr>
      <w:widowControl/>
    </w:pPr>
    <w:rPr>
      <w:rFonts w:ascii="新細明體" w:hAnsi="新細明體" w:cs="SimSun"/>
      <w:kern w:val="0"/>
      <w:lang w:eastAsia="zh-CN"/>
    </w:rPr>
  </w:style>
  <w:style w:type="paragraph" w:customStyle="1" w:styleId="xmsolistparagraph">
    <w:name w:val="x_msolistparagraph"/>
    <w:basedOn w:val="a"/>
    <w:rsid w:val="000B50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FD50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rk9dc8444yo">
    <w:name w:val="mark9dc8444yo"/>
    <w:basedOn w:val="a0"/>
    <w:rsid w:val="00FD50E2"/>
  </w:style>
  <w:style w:type="paragraph" w:styleId="a9">
    <w:name w:val="Revision"/>
    <w:hidden/>
    <w:uiPriority w:val="99"/>
    <w:semiHidden/>
    <w:rsid w:val="00222EBF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4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280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醫學檢驗暨生物技術學系</dc:creator>
  <cp:lastModifiedBy>姿儀 宋</cp:lastModifiedBy>
  <cp:revision>13</cp:revision>
  <cp:lastPrinted>2024-01-10T05:33:00Z</cp:lastPrinted>
  <dcterms:created xsi:type="dcterms:W3CDTF">2024-01-22T07:31:00Z</dcterms:created>
  <dcterms:modified xsi:type="dcterms:W3CDTF">2024-02-02T05:33:00Z</dcterms:modified>
</cp:coreProperties>
</file>